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64FC2470" w:rsidR="0009153C" w:rsidRPr="00EF0595" w:rsidRDefault="00EF0595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2"/>
          <w:szCs w:val="22"/>
          <w:lang w:val="en-US"/>
        </w:rPr>
        <w:t>3</w:t>
      </w:r>
    </w:p>
    <w:p w14:paraId="0BD5D7D0" w14:textId="506C8439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EF0595">
        <w:rPr>
          <w:rFonts w:ascii="GHEA Grapalat" w:hAnsi="GHEA Grapalat"/>
          <w:sz w:val="22"/>
          <w:szCs w:val="22"/>
        </w:rPr>
        <w:t xml:space="preserve">SHMGH-GHASHDZB-21/1 </w:t>
      </w:r>
    </w:p>
    <w:p w14:paraId="25C4F1F3" w14:textId="4B1EFC29" w:rsidR="0009153C" w:rsidRPr="00010061" w:rsidRDefault="003666B3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B94C0E">
        <w:rPr>
          <w:rFonts w:ascii="GHEA Grapalat" w:hAnsi="GHEA Grapalat" w:cs="Sylfaen"/>
          <w:sz w:val="22"/>
          <w:szCs w:val="22"/>
          <w:lang w:val="ru-RU"/>
        </w:rPr>
        <w:t>Гарибджанян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EF0595">
        <w:rPr>
          <w:rFonts w:ascii="GHEA Grapalat" w:hAnsi="GHEA Grapalat" w:cs="Sylfaen"/>
          <w:sz w:val="22"/>
          <w:szCs w:val="22"/>
          <w:lang w:val="en-US"/>
        </w:rPr>
        <w:t>10.09.2021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49C1AFCF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EF0595">
        <w:rPr>
          <w:rFonts w:ascii="GHEA Grapalat" w:hAnsi="GHEA Grapalat" w:cs="Sylfaen"/>
          <w:sz w:val="22"/>
          <w:szCs w:val="22"/>
          <w:lang w:val="en-US"/>
        </w:rPr>
        <w:t>16:00</w:t>
      </w:r>
    </w:p>
    <w:p w14:paraId="39FA7CB8" w14:textId="77777777" w:rsidR="000122DB" w:rsidRDefault="000122DB" w:rsidP="000122DB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Председатель комиссии: М.Погосян</w:t>
      </w:r>
    </w:p>
    <w:p w14:paraId="598F6F04" w14:textId="77777777" w:rsidR="000122DB" w:rsidRDefault="000122DB" w:rsidP="000122DB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Члены комиссии: Г. Овсепян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6EA2D3ED" w14:textId="77777777" w:rsidR="000122DB" w:rsidRDefault="000122DB" w:rsidP="000122DB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К. Казарян </w:t>
      </w:r>
    </w:p>
    <w:p w14:paraId="77A92561" w14:textId="77777777" w:rsidR="000122DB" w:rsidRDefault="000122DB" w:rsidP="000122DB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Секретарь комиссии:      Григорян Э.</w:t>
      </w:r>
    </w:p>
    <w:p w14:paraId="3E30626B" w14:textId="2A14BBB4" w:rsidR="0009153C" w:rsidRPr="00010061" w:rsidRDefault="00EF0595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>
        <w:rPr>
          <w:rFonts w:ascii="GHEA Grapalat" w:hAnsi="GHEA Grapalat" w:cs="Sylfaen"/>
          <w:b/>
          <w:sz w:val="22"/>
          <w:szCs w:val="22"/>
          <w:u w:val="single"/>
          <w:lang w:val="en-US"/>
        </w:rPr>
        <w:t>1.</w:t>
      </w:r>
      <w:r w:rsidR="0009153C"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361F2472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9415EB">
        <w:rPr>
          <w:rFonts w:ascii="GHEA Grapalat" w:hAnsi="GHEA Grapalat" w:cs="Sylfaen"/>
          <w:sz w:val="22"/>
          <w:szCs w:val="22"/>
          <w:lang w:val="ru-RU"/>
        </w:rPr>
        <w:t>М.Погосян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40732124" w14:textId="0D630072" w:rsidR="001D5E7A" w:rsidRPr="00EF0595" w:rsidRDefault="005C095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9415EB">
        <w:rPr>
          <w:rFonts w:ascii="GHEA Grapalat" w:hAnsi="GHEA Grapalat" w:cs="Sylfaen"/>
          <w:sz w:val="22"/>
          <w:szCs w:val="22"/>
          <w:lang w:val="ru-RU"/>
        </w:rPr>
        <w:t>Об утверждении даты, времени и места проведения следующего заседания комиссии.</w:t>
      </w: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699E6BCD" w:rsidR="005C0953" w:rsidRDefault="00EF0595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2</w:t>
      </w:r>
      <w:r w:rsidR="005C0953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="005C0953"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5C0953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3C5E1E78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9415EB">
        <w:rPr>
          <w:rFonts w:ascii="GHEA Grapalat" w:hAnsi="GHEA Grapalat" w:cs="Sylfaen"/>
          <w:sz w:val="22"/>
          <w:szCs w:val="22"/>
          <w:lang w:val="ru-RU"/>
        </w:rPr>
        <w:t>М.Погосян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A5A0C0C" w14:textId="7023EEDB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 w:rsidR="000F5CAA">
        <w:rPr>
          <w:rFonts w:ascii="GHEA Grapalat" w:hAnsi="GHEA Grapalat" w:cs="Sylfaen"/>
          <w:sz w:val="22"/>
          <w:szCs w:val="22"/>
          <w:lang w:val="en-US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B94C0E">
        <w:rPr>
          <w:rFonts w:ascii="GHEA Grapalat" w:hAnsi="GHEA Grapalat" w:cs="Sylfaen"/>
          <w:sz w:val="22"/>
          <w:szCs w:val="22"/>
          <w:lang w:val="en-US"/>
        </w:rPr>
        <w:t>14.09.2021</w:t>
      </w:r>
      <w:r>
        <w:rPr>
          <w:rFonts w:ascii="GHEA Grapalat" w:hAnsi="GHEA Grapalat" w:cs="Sylfaen"/>
          <w:sz w:val="22"/>
          <w:szCs w:val="22"/>
          <w:lang w:val="ru-RU"/>
        </w:rPr>
        <w:t xml:space="preserve">, в </w:t>
      </w:r>
      <w:r w:rsidR="00B94C0E">
        <w:rPr>
          <w:rFonts w:ascii="GHEA Grapalat" w:hAnsi="GHEA Grapalat" w:cs="Sylfaen"/>
          <w:sz w:val="22"/>
          <w:szCs w:val="22"/>
          <w:lang w:val="en-US"/>
        </w:rPr>
        <w:t>13:00</w:t>
      </w:r>
      <w:r>
        <w:rPr>
          <w:rFonts w:ascii="GHEA Grapalat" w:hAnsi="GHEA Grapalat" w:cs="Sylfaen"/>
          <w:sz w:val="22"/>
          <w:szCs w:val="22"/>
          <w:lang w:val="ru-RU"/>
        </w:rPr>
        <w:t xml:space="preserve"> часов, </w:t>
      </w:r>
      <w:r w:rsidR="00B94C0E" w:rsidRPr="00B94C0E">
        <w:rPr>
          <w:rFonts w:ascii="GHEA Grapalat" w:hAnsi="GHEA Grapalat" w:cs="Sylfaen"/>
          <w:sz w:val="22"/>
          <w:szCs w:val="22"/>
          <w:lang w:val="ru-RU"/>
        </w:rPr>
        <w:t>Ширакская область, община Гарибджанян, трасса Гюмри-Армавир №1</w:t>
      </w:r>
      <w:r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B8CCC8D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3900CCC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BF675F8" w14:textId="49189B7C" w:rsidR="005C0953" w:rsidRP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9F4904" w14:textId="77777777" w:rsidR="00F773CB" w:rsidRPr="00F773CB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3B88F2E9" w14:textId="77777777" w:rsidR="000122DB" w:rsidRDefault="00952D63" w:rsidP="000122DB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="000122DB">
        <w:rPr>
          <w:rFonts w:ascii="GHEA Grapalat" w:hAnsi="GHEA Grapalat" w:cs="Sylfaen"/>
          <w:sz w:val="20"/>
          <w:lang w:val="ru-RU"/>
        </w:rPr>
        <w:t xml:space="preserve">     Председатель комиссии: М.Погосян</w:t>
      </w:r>
    </w:p>
    <w:p w14:paraId="0FDBB4A2" w14:textId="77777777" w:rsidR="000122DB" w:rsidRDefault="000122DB" w:rsidP="000122DB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Члены комиссии: Г. Овсепян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7AAD521C" w14:textId="77777777" w:rsidR="000122DB" w:rsidRDefault="000122DB" w:rsidP="000122DB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К. Казарян </w:t>
      </w:r>
    </w:p>
    <w:p w14:paraId="66340344" w14:textId="77777777" w:rsidR="000122DB" w:rsidRDefault="000122DB" w:rsidP="000122DB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Секретарь комиссии:      Григорян Э.</w:t>
      </w:r>
    </w:p>
    <w:p w14:paraId="0F50B2C4" w14:textId="53854A87" w:rsidR="00493AF9" w:rsidRPr="00010061" w:rsidRDefault="00493AF9" w:rsidP="000122DB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122DB"/>
    <w:rsid w:val="000317E5"/>
    <w:rsid w:val="00081D7A"/>
    <w:rsid w:val="0009153C"/>
    <w:rsid w:val="000F5CAA"/>
    <w:rsid w:val="001D5E7A"/>
    <w:rsid w:val="001F0E37"/>
    <w:rsid w:val="00223DE5"/>
    <w:rsid w:val="002248E8"/>
    <w:rsid w:val="00281F39"/>
    <w:rsid w:val="00336414"/>
    <w:rsid w:val="003666B3"/>
    <w:rsid w:val="00416D1B"/>
    <w:rsid w:val="00493AF9"/>
    <w:rsid w:val="004F3965"/>
    <w:rsid w:val="00533AE3"/>
    <w:rsid w:val="00541883"/>
    <w:rsid w:val="005A3D5E"/>
    <w:rsid w:val="005C0953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415EB"/>
    <w:rsid w:val="00952D63"/>
    <w:rsid w:val="00A05028"/>
    <w:rsid w:val="00A12D6F"/>
    <w:rsid w:val="00AC705E"/>
    <w:rsid w:val="00AF3F72"/>
    <w:rsid w:val="00B1346F"/>
    <w:rsid w:val="00B503BB"/>
    <w:rsid w:val="00B94C0E"/>
    <w:rsid w:val="00BC1AE3"/>
    <w:rsid w:val="00C26097"/>
    <w:rsid w:val="00C34433"/>
    <w:rsid w:val="00CF35CB"/>
    <w:rsid w:val="00D463AD"/>
    <w:rsid w:val="00D5709C"/>
    <w:rsid w:val="00D61A22"/>
    <w:rsid w:val="00DB4A50"/>
    <w:rsid w:val="00E072B1"/>
    <w:rsid w:val="00E51532"/>
    <w:rsid w:val="00E645F3"/>
    <w:rsid w:val="00EF0595"/>
    <w:rsid w:val="00F17F84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6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43</cp:revision>
  <cp:lastPrinted>2019-07-29T12:04:00Z</cp:lastPrinted>
  <dcterms:created xsi:type="dcterms:W3CDTF">2019-04-23T12:46:00Z</dcterms:created>
  <dcterms:modified xsi:type="dcterms:W3CDTF">2021-09-17T11:56:00Z</dcterms:modified>
</cp:coreProperties>
</file>